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仿宋_GB2312" w:eastAsia="仿宋_GB2312" w:cs="仿宋_GB2312"/>
          <w:b/>
        </w:rPr>
      </w:pPr>
      <w:r>
        <w:rPr>
          <w:rFonts w:hint="eastAsia" w:ascii="仿宋_GB2312" w:eastAsia="仿宋_GB2312" w:cs="仿宋_GB2312"/>
          <w:b/>
        </w:rPr>
        <w:t>附件</w:t>
      </w:r>
    </w:p>
    <w:p>
      <w:pPr>
        <w:spacing w:line="276" w:lineRule="auto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首度医科大学附属北京世纪坛医院</w:t>
      </w:r>
    </w:p>
    <w:p>
      <w:pPr>
        <w:spacing w:line="276" w:lineRule="auto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“优培计划”招聘应届优秀大学毕业生面试新冠肺炎疫情防控承诺书</w:t>
      </w:r>
    </w:p>
    <w:p>
      <w:pPr>
        <w:adjustRightInd w:val="0"/>
        <w:snapToGrid w:val="0"/>
        <w:spacing w:line="120" w:lineRule="exac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等线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二、本人承诺考试期间乘坐公共交通工具时要做好个人防护。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三、本人承诺考试当天进入考点时经现场测量体温正常、北京健康宝为“未见异常”，且持本人首场考试前三天内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采样</w:t>
      </w:r>
      <w:r>
        <w:rPr>
          <w:rFonts w:hint="eastAsia" w:ascii="仿宋_GB2312" w:eastAsia="仿宋_GB2312"/>
          <w:kern w:val="0"/>
          <w:sz w:val="28"/>
          <w:szCs w:val="28"/>
        </w:rPr>
        <w:t>的核酸检测阴性结果方可进入考点。</w:t>
      </w:r>
    </w:p>
    <w:p>
      <w:pPr>
        <w:pStyle w:val="3"/>
        <w:spacing w:before="0" w:beforeAutospacing="0" w:after="0" w:afterAutospacing="0" w:line="360" w:lineRule="auto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>
      <w:pPr>
        <w:pStyle w:val="3"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>
      <w:pPr>
        <w:ind w:firstLine="562" w:firstLineChars="200"/>
        <w:rPr>
          <w:rFonts w:hint="eastAsia"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本人已认真阅读《 “优培计划”招聘应届优秀大学毕业生面试新冠肺炎疫情防控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             </w:t>
      </w:r>
    </w:p>
    <w:p>
      <w:pPr>
        <w:adjustRightInd w:val="0"/>
        <w:snapToGrid w:val="0"/>
        <w:spacing w:line="360" w:lineRule="exact"/>
        <w:ind w:firstLine="5344" w:firstLineChars="1901"/>
        <w:rPr>
          <w:rFonts w:hint="eastAsia" w:ascii="仿宋_GB2312" w:eastAsia="仿宋_GB2312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spacing w:line="360" w:lineRule="exact"/>
        <w:ind w:firstLine="5344" w:firstLineChars="1901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承诺人签字：                               </w:t>
      </w:r>
    </w:p>
    <w:p>
      <w:pPr>
        <w:adjustRightInd w:val="0"/>
        <w:snapToGrid w:val="0"/>
        <w:spacing w:line="360" w:lineRule="exact"/>
        <w:ind w:firstLine="635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                            年 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C546A"/>
    <w:rsid w:val="0A6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杰么娜</dc:creator>
  <cp:lastModifiedBy>杰么娜</cp:lastModifiedBy>
  <dcterms:modified xsi:type="dcterms:W3CDTF">2021-12-10T01:34:00Z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